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2B" w:rsidRDefault="00454359" w:rsidP="000A0D2B">
      <w:pPr>
        <w:ind w:left="4248" w:firstLine="708"/>
      </w:pPr>
      <w:r>
        <w:t xml:space="preserve"> </w:t>
      </w:r>
    </w:p>
    <w:p w:rsidR="00454359" w:rsidRDefault="00454359" w:rsidP="000A0D2B">
      <w:pPr>
        <w:ind w:left="4248" w:firstLine="708"/>
      </w:pPr>
    </w:p>
    <w:p w:rsidR="00454359" w:rsidRDefault="00454359" w:rsidP="000A0D2B">
      <w:pPr>
        <w:ind w:left="4248" w:firstLine="708"/>
      </w:pPr>
    </w:p>
    <w:p w:rsidR="00454359" w:rsidRDefault="00454359" w:rsidP="000A0D2B">
      <w:pPr>
        <w:ind w:left="4248" w:firstLine="708"/>
      </w:pPr>
    </w:p>
    <w:p w:rsidR="00454359" w:rsidRDefault="00454359" w:rsidP="000A0D2B">
      <w:pPr>
        <w:ind w:left="4248" w:firstLine="708"/>
      </w:pPr>
    </w:p>
    <w:p w:rsidR="000A0D2B" w:rsidRDefault="00454359" w:rsidP="000A0D2B">
      <w:pPr>
        <w:jc w:val="both"/>
      </w:pPr>
      <w:r>
        <w:t xml:space="preserve"> </w:t>
      </w:r>
    </w:p>
    <w:p w:rsidR="000A0D2B" w:rsidRDefault="00454359" w:rsidP="000A0D2B">
      <w:r>
        <w:t xml:space="preserve"> </w:t>
      </w:r>
    </w:p>
    <w:p w:rsidR="000A0D2B" w:rsidRPr="000A0D2B" w:rsidRDefault="00454359" w:rsidP="000A0D2B">
      <w:pPr>
        <w:rPr>
          <w:b/>
          <w:sz w:val="16"/>
          <w:szCs w:val="16"/>
        </w:rPr>
      </w:pPr>
      <w:r>
        <w:t xml:space="preserve"> </w:t>
      </w:r>
    </w:p>
    <w:p w:rsidR="008B12E0" w:rsidRPr="00801547" w:rsidRDefault="008B12E0" w:rsidP="008B12E0">
      <w:r w:rsidRPr="00801547">
        <w:t>Stanovení minimálního počtu členů okrskové volební komise pro volby do</w:t>
      </w:r>
      <w:r>
        <w:t xml:space="preserve"> Evropského</w:t>
      </w:r>
      <w:r w:rsidRPr="00801547">
        <w:t xml:space="preserve"> </w:t>
      </w:r>
      <w:r>
        <w:t xml:space="preserve">parlamentu </w:t>
      </w:r>
      <w:r w:rsidRPr="00801547">
        <w:t xml:space="preserve">konané ve dnech </w:t>
      </w:r>
      <w:r>
        <w:t>24</w:t>
      </w:r>
      <w:r w:rsidRPr="00801547">
        <w:t>.</w:t>
      </w:r>
      <w:r>
        <w:t xml:space="preserve"> </w:t>
      </w:r>
      <w:r w:rsidRPr="00801547">
        <w:t>a</w:t>
      </w:r>
      <w:r>
        <w:t xml:space="preserve"> 25. května 2019</w:t>
      </w:r>
    </w:p>
    <w:p w:rsidR="008B12E0" w:rsidRPr="00801547" w:rsidRDefault="008B12E0" w:rsidP="008B12E0"/>
    <w:p w:rsidR="008B12E0" w:rsidRPr="00801547" w:rsidRDefault="008B12E0" w:rsidP="008B12E0"/>
    <w:p w:rsidR="008B12E0" w:rsidRPr="00801547" w:rsidRDefault="008B12E0" w:rsidP="008B12E0">
      <w:r>
        <w:t>Vyplývající ze zákona č. 62/2003 Sb., o volbách do Evropského parlamentu a o změně některých zákonů, ve znění pozdějších předpisů, (dále jen „zákon“) a vyhlášky č.409/2003 Sb., k provedení zákona č. 62/2003 Sb., o volbách do Evropského parlamentu a o změně některých zákonů, ve znění pozdějších předpisů, (dále jen „vyhláška“).</w:t>
      </w:r>
      <w:r w:rsidRPr="00801547">
        <w:t xml:space="preserve"> </w:t>
      </w:r>
    </w:p>
    <w:p w:rsidR="008B12E0" w:rsidRDefault="008B12E0" w:rsidP="008B12E0"/>
    <w:p w:rsidR="008B12E0" w:rsidRPr="008B12E0" w:rsidRDefault="008B12E0" w:rsidP="008B12E0">
      <w:pPr>
        <w:rPr>
          <w:b/>
        </w:rPr>
      </w:pPr>
    </w:p>
    <w:p w:rsidR="008B12E0" w:rsidRDefault="008B12E0" w:rsidP="008B12E0">
      <w:r>
        <w:t>m</w:t>
      </w:r>
      <w:r w:rsidRPr="00801547">
        <w:t>inimální počet členů okrskové volební komise</w:t>
      </w:r>
      <w:r>
        <w:t>:</w:t>
      </w:r>
    </w:p>
    <w:p w:rsidR="00B40570" w:rsidRDefault="00B40570" w:rsidP="008B12E0">
      <w:pPr>
        <w:rPr>
          <w:b/>
          <w:sz w:val="26"/>
          <w:szCs w:val="26"/>
        </w:rPr>
      </w:pPr>
      <w:r w:rsidRPr="008B12E0">
        <w:rPr>
          <w:b/>
          <w:sz w:val="26"/>
          <w:szCs w:val="26"/>
        </w:rPr>
        <w:t>se stanovuje na 5 členů včetně zapisovatele</w:t>
      </w:r>
    </w:p>
    <w:p w:rsidR="00131418" w:rsidRDefault="00131418" w:rsidP="008B12E0">
      <w:pPr>
        <w:rPr>
          <w:sz w:val="26"/>
          <w:szCs w:val="26"/>
        </w:rPr>
      </w:pPr>
      <w:r>
        <w:rPr>
          <w:sz w:val="26"/>
          <w:szCs w:val="26"/>
        </w:rPr>
        <w:t xml:space="preserve">volby se budou konat: okrsek č.1, </w:t>
      </w:r>
      <w:bookmarkStart w:id="0" w:name="_GoBack"/>
      <w:bookmarkEnd w:id="0"/>
      <w:r>
        <w:rPr>
          <w:sz w:val="26"/>
          <w:szCs w:val="26"/>
        </w:rPr>
        <w:t>OÚ Strukov 33</w:t>
      </w:r>
    </w:p>
    <w:p w:rsidR="00131418" w:rsidRPr="00131418" w:rsidRDefault="00131418" w:rsidP="008B12E0">
      <w:r>
        <w:rPr>
          <w:sz w:val="26"/>
          <w:szCs w:val="26"/>
        </w:rPr>
        <w:t>telefon: 776 283 451</w:t>
      </w:r>
    </w:p>
    <w:p w:rsidR="00131418" w:rsidRDefault="00131418" w:rsidP="00131418">
      <w:pPr>
        <w:rPr>
          <w:b/>
          <w:sz w:val="32"/>
          <w:szCs w:val="32"/>
        </w:rPr>
      </w:pPr>
    </w:p>
    <w:p w:rsidR="00131418" w:rsidRDefault="00131418" w:rsidP="00131418">
      <w:r>
        <w:t>V souladu s ustanovením (§ 18odst. 7 zákona), o volbách do Evropského parlamentu</w:t>
      </w:r>
    </w:p>
    <w:p w:rsidR="00131418" w:rsidRDefault="00131418" w:rsidP="00131418">
      <w:r>
        <w:t xml:space="preserve">o změně některých zákonů, ve znění pozdějších předpisů jmenuji zapisovatelku  </w:t>
      </w:r>
    </w:p>
    <w:p w:rsidR="00131418" w:rsidRDefault="00131418" w:rsidP="00131418">
      <w:r>
        <w:t>pro volby do Evropského parlamentu konaných ve dnech 24. a 25. května 2019</w:t>
      </w:r>
    </w:p>
    <w:p w:rsidR="00131418" w:rsidRPr="00404928" w:rsidRDefault="00131418" w:rsidP="00131418">
      <w:pPr>
        <w:rPr>
          <w:b/>
        </w:rPr>
      </w:pPr>
    </w:p>
    <w:p w:rsidR="00131418" w:rsidRPr="00131418" w:rsidRDefault="00131418" w:rsidP="00131418">
      <w:pPr>
        <w:rPr>
          <w:sz w:val="32"/>
          <w:szCs w:val="32"/>
        </w:rPr>
      </w:pPr>
      <w:r w:rsidRPr="00131418">
        <w:rPr>
          <w:sz w:val="32"/>
          <w:szCs w:val="32"/>
        </w:rPr>
        <w:t>Pavlínu Krejčí</w:t>
      </w:r>
    </w:p>
    <w:p w:rsidR="00131418" w:rsidRDefault="00131418" w:rsidP="00131418">
      <w:pPr>
        <w:rPr>
          <w:b/>
          <w:sz w:val="32"/>
          <w:szCs w:val="32"/>
        </w:rPr>
      </w:pPr>
    </w:p>
    <w:p w:rsidR="008B12E0" w:rsidRPr="008B12E0" w:rsidRDefault="008B12E0" w:rsidP="008B12E0">
      <w:pPr>
        <w:rPr>
          <w:b/>
          <w:bCs/>
          <w:sz w:val="26"/>
          <w:szCs w:val="26"/>
        </w:rPr>
      </w:pPr>
    </w:p>
    <w:p w:rsidR="008B12E0" w:rsidRDefault="008B12E0" w:rsidP="008B12E0">
      <w:pPr>
        <w:outlineLvl w:val="0"/>
        <w:rPr>
          <w:bCs/>
        </w:rPr>
      </w:pPr>
    </w:p>
    <w:p w:rsidR="000A0D2B" w:rsidRDefault="000A0D2B" w:rsidP="00D852B6">
      <w:pPr>
        <w:rPr>
          <w:sz w:val="16"/>
          <w:szCs w:val="16"/>
        </w:rPr>
      </w:pPr>
    </w:p>
    <w:p w:rsidR="008B12E0" w:rsidRDefault="008B12E0" w:rsidP="00D852B6">
      <w:pPr>
        <w:rPr>
          <w:sz w:val="16"/>
          <w:szCs w:val="16"/>
        </w:rPr>
      </w:pPr>
    </w:p>
    <w:p w:rsidR="008B12E0" w:rsidRDefault="008B12E0" w:rsidP="00D852B6">
      <w:pPr>
        <w:rPr>
          <w:sz w:val="16"/>
          <w:szCs w:val="16"/>
        </w:rPr>
      </w:pPr>
    </w:p>
    <w:p w:rsidR="008B12E0" w:rsidRDefault="008B12E0" w:rsidP="00D852B6">
      <w:pPr>
        <w:rPr>
          <w:sz w:val="16"/>
          <w:szCs w:val="16"/>
        </w:rPr>
      </w:pPr>
    </w:p>
    <w:p w:rsidR="008B12E0" w:rsidRPr="00BC30EE" w:rsidRDefault="00BC30EE" w:rsidP="00D852B6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30EE">
        <w:t>starosta obce: Jiří Hubáček</w:t>
      </w:r>
    </w:p>
    <w:p w:rsidR="008B12E0" w:rsidRDefault="008B12E0" w:rsidP="00D852B6">
      <w:pPr>
        <w:rPr>
          <w:sz w:val="16"/>
          <w:szCs w:val="16"/>
        </w:rPr>
      </w:pPr>
    </w:p>
    <w:p w:rsidR="008B12E0" w:rsidRDefault="008B12E0" w:rsidP="00D852B6">
      <w:pPr>
        <w:rPr>
          <w:sz w:val="16"/>
          <w:szCs w:val="16"/>
        </w:rPr>
      </w:pPr>
    </w:p>
    <w:p w:rsidR="008B12E0" w:rsidRDefault="008B12E0" w:rsidP="00D852B6">
      <w:pPr>
        <w:rPr>
          <w:sz w:val="16"/>
          <w:szCs w:val="16"/>
        </w:rPr>
      </w:pPr>
    </w:p>
    <w:p w:rsidR="008B12E0" w:rsidRPr="008B12E0" w:rsidRDefault="008B12E0" w:rsidP="00D852B6">
      <w:r>
        <w:rPr>
          <w:sz w:val="16"/>
          <w:szCs w:val="16"/>
        </w:rPr>
        <w:t xml:space="preserve"> </w:t>
      </w:r>
      <w:r>
        <w:t>Ve Strukově dne 20. 3. 2019</w:t>
      </w:r>
    </w:p>
    <w:sectPr w:rsidR="008B12E0" w:rsidRPr="008B12E0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84" w:rsidRDefault="00AF5284" w:rsidP="003752C3">
      <w:r>
        <w:separator/>
      </w:r>
    </w:p>
  </w:endnote>
  <w:endnote w:type="continuationSeparator" w:id="0">
    <w:p w:rsidR="00AF5284" w:rsidRDefault="00AF5284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1D" w:rsidRDefault="00962FC1" w:rsidP="0074691D">
    <w:pPr>
      <w:pStyle w:val="Zhlav"/>
      <w:ind w:left="851"/>
      <w:rPr>
        <w:rStyle w:val="Hypertextovodkaz"/>
        <w:b/>
        <w:sz w:val="18"/>
        <w:szCs w:val="18"/>
      </w:rPr>
    </w:pPr>
    <w:r>
      <w:rPr>
        <w:b/>
        <w:color w:val="808080"/>
        <w:sz w:val="18"/>
        <w:szCs w:val="18"/>
      </w:rPr>
      <w:t xml:space="preserve">OÚ Strukov 33, </w:t>
    </w:r>
    <w:r w:rsidR="0074691D" w:rsidRPr="0074691D">
      <w:rPr>
        <w:b/>
        <w:color w:val="808080"/>
        <w:sz w:val="18"/>
        <w:szCs w:val="18"/>
      </w:rPr>
      <w:t>IČ: 00635634</w:t>
    </w:r>
    <w:r w:rsidR="0074691D" w:rsidRPr="0074691D">
      <w:rPr>
        <w:b/>
        <w:color w:val="808080"/>
        <w:sz w:val="18"/>
        <w:szCs w:val="18"/>
      </w:rPr>
      <w:sym w:font="Symbol" w:char="F0FA"/>
    </w:r>
    <w:r w:rsidR="0074691D" w:rsidRPr="0074691D">
      <w:rPr>
        <w:b/>
        <w:color w:val="808080"/>
        <w:sz w:val="18"/>
        <w:szCs w:val="18"/>
      </w:rPr>
      <w:t xml:space="preserve"> tel.: 724 155 729</w:t>
    </w:r>
    <w:r w:rsidR="0074691D" w:rsidRPr="0074691D">
      <w:rPr>
        <w:b/>
        <w:color w:val="808080"/>
        <w:sz w:val="18"/>
        <w:szCs w:val="18"/>
      </w:rPr>
      <w:sym w:font="Symbol" w:char="F0FA"/>
    </w:r>
    <w:r w:rsidR="0074691D" w:rsidRPr="0074691D">
      <w:rPr>
        <w:b/>
        <w:color w:val="808080"/>
        <w:sz w:val="18"/>
        <w:szCs w:val="18"/>
      </w:rPr>
      <w:t xml:space="preserve"> email: </w:t>
    </w:r>
    <w:hyperlink r:id="rId1" w:history="1">
      <w:r w:rsidR="0074691D" w:rsidRPr="0074691D">
        <w:rPr>
          <w:rStyle w:val="Hypertextovodkaz"/>
          <w:b/>
          <w:sz w:val="18"/>
          <w:szCs w:val="18"/>
        </w:rPr>
        <w:t>ou@strukov.cz</w:t>
      </w:r>
    </w:hyperlink>
  </w:p>
  <w:p w:rsidR="00962FC1" w:rsidRPr="0074691D" w:rsidRDefault="00962FC1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  <w:t xml:space="preserve">úřední hodiny </w:t>
    </w:r>
    <w:r w:rsidR="00B12EB3">
      <w:rPr>
        <w:b/>
        <w:color w:val="808080"/>
        <w:sz w:val="18"/>
        <w:szCs w:val="18"/>
      </w:rPr>
      <w:t>středa</w:t>
    </w:r>
    <w:r>
      <w:rPr>
        <w:b/>
        <w:color w:val="808080"/>
        <w:sz w:val="18"/>
        <w:szCs w:val="18"/>
      </w:rPr>
      <w:t xml:space="preserve"> 14,00 – 17,30</w:t>
    </w:r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84" w:rsidRDefault="00AF5284" w:rsidP="003752C3">
      <w:r>
        <w:separator/>
      </w:r>
    </w:p>
  </w:footnote>
  <w:footnote w:type="continuationSeparator" w:id="0">
    <w:p w:rsidR="00AF5284" w:rsidRDefault="00AF5284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418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075DB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4464"/>
    <w:rsid w:val="003A619D"/>
    <w:rsid w:val="003B2B30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07D20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12E0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2FC1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C0729"/>
    <w:rsid w:val="00AC66E7"/>
    <w:rsid w:val="00AD0C5A"/>
    <w:rsid w:val="00AE285E"/>
    <w:rsid w:val="00AE2CC6"/>
    <w:rsid w:val="00AE356D"/>
    <w:rsid w:val="00AF0C4A"/>
    <w:rsid w:val="00AF47EB"/>
    <w:rsid w:val="00AF5284"/>
    <w:rsid w:val="00B04AD7"/>
    <w:rsid w:val="00B12EB3"/>
    <w:rsid w:val="00B14A20"/>
    <w:rsid w:val="00B226EF"/>
    <w:rsid w:val="00B238E4"/>
    <w:rsid w:val="00B353CF"/>
    <w:rsid w:val="00B40570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0E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3F890-60E3-425D-ACEB-F6338FA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2CE8-DD48-4456-818D-B4DA06C9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cp:lastPrinted>2019-02-03T15:32:00Z</cp:lastPrinted>
  <dcterms:created xsi:type="dcterms:W3CDTF">2019-03-21T08:09:00Z</dcterms:created>
  <dcterms:modified xsi:type="dcterms:W3CDTF">2019-03-21T08:09:00Z</dcterms:modified>
</cp:coreProperties>
</file>